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910" w:rsidRPr="00F70348" w:rsidRDefault="004B3910" w:rsidP="004B3910">
      <w:pPr>
        <w:spacing w:after="0" w:line="240" w:lineRule="auto"/>
        <w:jc w:val="both"/>
        <w:rPr>
          <w:sz w:val="48"/>
          <w:szCs w:val="48"/>
        </w:rPr>
      </w:pPr>
      <w:bookmarkStart w:id="0" w:name="_Hlk40802900"/>
      <w:r w:rsidRPr="00F70348">
        <w:rPr>
          <w:sz w:val="48"/>
          <w:szCs w:val="48"/>
        </w:rPr>
        <w:t xml:space="preserve">ZAGADNIENIA EGZAMINACYJNE: </w:t>
      </w:r>
      <w:r w:rsidRPr="00F70348">
        <w:rPr>
          <w:b/>
          <w:bCs/>
          <w:sz w:val="48"/>
          <w:szCs w:val="48"/>
        </w:rPr>
        <w:t>BHP I ST.</w:t>
      </w:r>
      <w:r w:rsidRPr="00F70348">
        <w:rPr>
          <w:sz w:val="48"/>
          <w:szCs w:val="48"/>
        </w:rPr>
        <w:t xml:space="preserve"> (STUDIA </w:t>
      </w:r>
      <w:r>
        <w:rPr>
          <w:sz w:val="48"/>
          <w:szCs w:val="48"/>
        </w:rPr>
        <w:t>INŻYNI</w:t>
      </w:r>
      <w:r w:rsidRPr="00F70348">
        <w:rPr>
          <w:sz w:val="48"/>
          <w:szCs w:val="48"/>
        </w:rPr>
        <w:t>ERSKIE)</w:t>
      </w:r>
    </w:p>
    <w:p w:rsidR="004B3910" w:rsidRPr="00F70348" w:rsidRDefault="004B3910" w:rsidP="004B3910">
      <w:pPr>
        <w:spacing w:after="0" w:line="240" w:lineRule="auto"/>
        <w:jc w:val="both"/>
      </w:pPr>
    </w:p>
    <w:p w:rsidR="004B3910" w:rsidRPr="00F70348" w:rsidRDefault="004B3910" w:rsidP="004B391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F70348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Zagadnienia egzaminacyjne z grupy zajęć podstawowych (20 zagadnień)</w:t>
      </w:r>
    </w:p>
    <w:p w:rsidR="004B3910" w:rsidRPr="00F70348" w:rsidRDefault="004B3910" w:rsidP="004B3910">
      <w:pPr>
        <w:spacing w:after="0" w:line="240" w:lineRule="auto"/>
        <w:rPr>
          <w:sz w:val="32"/>
          <w:szCs w:val="32"/>
        </w:rPr>
      </w:pPr>
    </w:p>
    <w:bookmarkEnd w:id="0"/>
    <w:p w:rsidR="004B3910" w:rsidRPr="00040430" w:rsidRDefault="004B3910" w:rsidP="004B3910">
      <w:pPr>
        <w:spacing w:after="0"/>
        <w:jc w:val="both"/>
        <w:rPr>
          <w:sz w:val="28"/>
          <w:szCs w:val="28"/>
        </w:rPr>
      </w:pPr>
    </w:p>
    <w:p w:rsidR="004B3910" w:rsidRPr="00040430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Przedstaw zasady nazewnictwa dla wybranej grupy związków nieorganicznych lub organicznych</w:t>
      </w:r>
    </w:p>
    <w:p w:rsidR="004B3910" w:rsidRPr="00040430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właściwości fizyczne i chemiczne wybranej grupy substancji szkodliwych w środowisku pracy.</w:t>
      </w:r>
    </w:p>
    <w:p w:rsidR="004B3910" w:rsidRPr="00040430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główne elementy procesu technologicznego na wybranym przykładzie</w:t>
      </w:r>
    </w:p>
    <w:p w:rsidR="004B3910" w:rsidRPr="00040430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Wymień i omów metody stosowane do ceny ognioodpornych właściwości materiałów</w:t>
      </w:r>
    </w:p>
    <w:p w:rsidR="004B3910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Wymień rodzaje usług świadczonych przez pracowników służby bhp i scharakteryzuj wybraną z nich</w:t>
      </w:r>
    </w:p>
    <w:p w:rsidR="004B3910" w:rsidRPr="00C21D00" w:rsidRDefault="004B3910" w:rsidP="004B3910">
      <w:pPr>
        <w:pStyle w:val="Akapitzlist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C21D00">
        <w:rPr>
          <w:sz w:val="28"/>
          <w:szCs w:val="28"/>
        </w:rPr>
        <w:t>Przedstaw modele struktur organizacyjnych przedsiębiorstw i scharakteryzuj wybrany z nich</w:t>
      </w:r>
    </w:p>
    <w:p w:rsidR="004B3910" w:rsidRPr="00C21D00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C21D00">
        <w:rPr>
          <w:sz w:val="28"/>
          <w:szCs w:val="28"/>
        </w:rPr>
        <w:t>Omów cechy prezentacji idealnej</w:t>
      </w:r>
    </w:p>
    <w:p w:rsidR="004B3910" w:rsidRPr="00040430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zadania wentylacji i klimatyzacji stosowanej w pomieszczeniach pracy</w:t>
      </w:r>
    </w:p>
    <w:p w:rsidR="004B3910" w:rsidRPr="00040430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Omów rozwiązania i elementy instalacji wentylacyjnej lub klimatyzacyjnej zastosowanej dla zapewnienia odpowiednich warunków pracy na wybranym stanowisku</w:t>
      </w:r>
    </w:p>
    <w:p w:rsidR="004B3910" w:rsidRPr="007901FB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 xml:space="preserve">Scharakteryzuj trzy podstawowe sfery środowiska naturalnego i opisz </w:t>
      </w:r>
      <w:r w:rsidRPr="007901FB">
        <w:rPr>
          <w:sz w:val="28"/>
          <w:szCs w:val="28"/>
        </w:rPr>
        <w:t>zagrożenia dla wybranej z nich</w:t>
      </w:r>
    </w:p>
    <w:p w:rsidR="004B3910" w:rsidRPr="007901FB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7901FB">
        <w:rPr>
          <w:sz w:val="28"/>
          <w:szCs w:val="28"/>
        </w:rPr>
        <w:t>Wymień i scharakteryzuj przyczyny awarii i katastrof przemysłowych.</w:t>
      </w:r>
    </w:p>
    <w:p w:rsidR="004B3910" w:rsidRPr="007901FB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7901FB">
        <w:rPr>
          <w:sz w:val="28"/>
          <w:szCs w:val="28"/>
        </w:rPr>
        <w:t>Omów procedury systemu przeciwdziałania poważnym awariom przemysłowym w Polsce</w:t>
      </w:r>
    </w:p>
    <w:p w:rsidR="004B3910" w:rsidRPr="007901FB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7901FB">
        <w:rPr>
          <w:sz w:val="28"/>
          <w:szCs w:val="28"/>
        </w:rPr>
        <w:t>Omów przyczyny powstawania pożarów</w:t>
      </w:r>
    </w:p>
    <w:p w:rsidR="004B3910" w:rsidRPr="007901FB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7901FB">
        <w:rPr>
          <w:sz w:val="28"/>
          <w:szCs w:val="28"/>
        </w:rPr>
        <w:t>Wymień środki gaśnicze i omów  przeznaczenie wybranego z nich</w:t>
      </w:r>
    </w:p>
    <w:p w:rsidR="004B3910" w:rsidRPr="007901FB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7901FB">
        <w:rPr>
          <w:sz w:val="28"/>
          <w:szCs w:val="28"/>
        </w:rPr>
        <w:t>Podaj zasady udzielania pierwszej pomocy przedlekarskiej w miejscu zdarzenia</w:t>
      </w:r>
    </w:p>
    <w:p w:rsidR="004B3910" w:rsidRPr="00040430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7901FB">
        <w:rPr>
          <w:sz w:val="28"/>
          <w:szCs w:val="28"/>
        </w:rPr>
        <w:t xml:space="preserve">Wymień elementy rozpoznawania zagrożeń chemicznych i omów wybrane </w:t>
      </w:r>
      <w:r w:rsidRPr="00040430">
        <w:rPr>
          <w:sz w:val="28"/>
          <w:szCs w:val="28"/>
        </w:rPr>
        <w:t>dwa z nich</w:t>
      </w:r>
    </w:p>
    <w:p w:rsidR="004B3910" w:rsidRPr="00040430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Omów techniczne środki ochrony przed hałasem</w:t>
      </w:r>
    </w:p>
    <w:p w:rsidR="004B3910" w:rsidRPr="00040430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lastRenderedPageBreak/>
        <w:t>Scharakteryzuj środki ochrony przed zagrożeniami mechanicznymi</w:t>
      </w:r>
    </w:p>
    <w:p w:rsidR="004B3910" w:rsidRPr="00040430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Omów procedurę oceny ryzyka zawodowego na stanowisku pracy</w:t>
      </w:r>
    </w:p>
    <w:p w:rsidR="004B3910" w:rsidRPr="007901FB" w:rsidRDefault="004B3910" w:rsidP="004B391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Wymień metody oceny ryzyka zawodowego i scharakteryzuj wybraną z nich</w:t>
      </w:r>
    </w:p>
    <w:p w:rsidR="004B3910" w:rsidRDefault="004B3910" w:rsidP="004B3910">
      <w:pPr>
        <w:rPr>
          <w:b/>
          <w:bCs/>
        </w:rPr>
      </w:pPr>
      <w:r>
        <w:rPr>
          <w:b/>
          <w:bCs/>
        </w:rPr>
        <w:br w:type="page"/>
      </w:r>
    </w:p>
    <w:p w:rsidR="004B3910" w:rsidRPr="004D311D" w:rsidRDefault="004B3910" w:rsidP="004B391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4D311D">
        <w:rPr>
          <w:rFonts w:ascii="Arial" w:eastAsia="Times New Roman" w:hAnsi="Arial" w:cs="Arial"/>
          <w:b/>
          <w:bCs/>
          <w:sz w:val="32"/>
          <w:szCs w:val="32"/>
          <w:lang w:eastAsia="pl-PL"/>
        </w:rPr>
        <w:lastRenderedPageBreak/>
        <w:t>Zagadnienia egzaminacyjne z grupy zajęć kierunkowych (30 zagadnień)</w:t>
      </w:r>
    </w:p>
    <w:p w:rsidR="004B3910" w:rsidRDefault="004B3910" w:rsidP="004B3910"/>
    <w:p w:rsidR="004B3910" w:rsidRPr="00C21D0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C21D00">
        <w:rPr>
          <w:sz w:val="28"/>
          <w:szCs w:val="28"/>
        </w:rPr>
        <w:t>Przedstaw i scharakteryzuj metrologiczne zasady pomiarów szkodliwych dla zdrowia czynników chemicznych i fizycznych.</w:t>
      </w:r>
    </w:p>
    <w:p w:rsidR="004B3910" w:rsidRPr="00C21D0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C21D00">
        <w:rPr>
          <w:sz w:val="28"/>
          <w:szCs w:val="28"/>
        </w:rPr>
        <w:t>Na przykładzie metodyki pomiaru wybranego czynnika fizycznego dokonaj metrologicznej analizy uzyskiwanych wyników</w:t>
      </w:r>
    </w:p>
    <w:p w:rsidR="004B3910" w:rsidRPr="0004043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wybrane zagrożenia fizyczne występujące w przemyśle.</w:t>
      </w:r>
    </w:p>
    <w:p w:rsidR="004B3910" w:rsidRPr="0004043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 xml:space="preserve">Scharakteryzuj </w:t>
      </w:r>
      <w:r>
        <w:rPr>
          <w:sz w:val="28"/>
          <w:szCs w:val="28"/>
        </w:rPr>
        <w:t xml:space="preserve">wybrane </w:t>
      </w:r>
      <w:r w:rsidRPr="00040430">
        <w:rPr>
          <w:sz w:val="28"/>
          <w:szCs w:val="28"/>
        </w:rPr>
        <w:t>zagrożenia chemiczne występujące w przemyśle.</w:t>
      </w:r>
    </w:p>
    <w:p w:rsidR="004B391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wybrane zagrożenia biologiczne występujące w przemyśle</w:t>
      </w:r>
    </w:p>
    <w:p w:rsidR="004B3910" w:rsidRPr="007901FB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7901FB">
        <w:rPr>
          <w:sz w:val="28"/>
          <w:szCs w:val="28"/>
        </w:rPr>
        <w:t>Przedstaw kierunki działania ergonomii w celu dostosowywania środowiska pracy do psychofizycznych możliwości człowieka</w:t>
      </w:r>
    </w:p>
    <w:p w:rsidR="004B3910" w:rsidRPr="007901FB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7901FB">
        <w:rPr>
          <w:sz w:val="28"/>
          <w:szCs w:val="28"/>
        </w:rPr>
        <w:t>Dokonaj klasyfikacji i scharakteryzuj materialne warunki pracy</w:t>
      </w:r>
    </w:p>
    <w:p w:rsidR="004B3910" w:rsidRPr="007901FB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7901FB">
        <w:rPr>
          <w:sz w:val="28"/>
          <w:szCs w:val="28"/>
        </w:rPr>
        <w:t>Wymień i omów czynniki psychologiczne, które mają znaczenie dla tworzenia bezpiecznych i higienicznych warunków pracy</w:t>
      </w:r>
    </w:p>
    <w:p w:rsidR="004B3910" w:rsidRPr="007901FB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7901FB">
        <w:rPr>
          <w:sz w:val="28"/>
          <w:szCs w:val="28"/>
        </w:rPr>
        <w:t>Scharakteryzuj krajowy system prawnej ochrony pracy</w:t>
      </w:r>
    </w:p>
    <w:p w:rsidR="004B3910" w:rsidRPr="007901FB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7901FB">
        <w:rPr>
          <w:sz w:val="28"/>
          <w:szCs w:val="28"/>
        </w:rPr>
        <w:t>Scharakteryzuj system ochrony pracy w Polsce</w:t>
      </w:r>
    </w:p>
    <w:p w:rsidR="004B3910" w:rsidRPr="007901FB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7901FB">
        <w:rPr>
          <w:sz w:val="28"/>
          <w:szCs w:val="28"/>
        </w:rPr>
        <w:t>Scharakteryzuj sylwetkę inspektora/ starszego inspektora/ specjalisty/ głównego specjalisty ds. bhp</w:t>
      </w:r>
    </w:p>
    <w:p w:rsidR="004B3910" w:rsidRPr="0004043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 xml:space="preserve">Omów wybraną, współczesną koncepcję </w:t>
      </w:r>
      <w:proofErr w:type="spellStart"/>
      <w:r w:rsidRPr="00040430">
        <w:rPr>
          <w:sz w:val="28"/>
          <w:szCs w:val="28"/>
        </w:rPr>
        <w:t>eko</w:t>
      </w:r>
      <w:proofErr w:type="spellEnd"/>
      <w:r w:rsidRPr="00040430">
        <w:rPr>
          <w:sz w:val="28"/>
          <w:szCs w:val="28"/>
        </w:rPr>
        <w:t>-zarządzania</w:t>
      </w:r>
    </w:p>
    <w:p w:rsidR="004B3910" w:rsidRPr="0004043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 xml:space="preserve">Omów elementy procesu </w:t>
      </w:r>
      <w:proofErr w:type="spellStart"/>
      <w:r w:rsidRPr="00040430">
        <w:rPr>
          <w:sz w:val="28"/>
          <w:szCs w:val="28"/>
        </w:rPr>
        <w:t>eko</w:t>
      </w:r>
      <w:proofErr w:type="spellEnd"/>
      <w:r w:rsidRPr="00040430">
        <w:rPr>
          <w:sz w:val="28"/>
          <w:szCs w:val="28"/>
        </w:rPr>
        <w:t>-zarządzania</w:t>
      </w:r>
    </w:p>
    <w:p w:rsidR="004B3910" w:rsidRPr="0004043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Wymień rodzaje audytów i dokonaj ich charakterystyki</w:t>
      </w:r>
    </w:p>
    <w:p w:rsidR="004B3910" w:rsidRPr="0004043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Omów zasady audytowania.</w:t>
      </w:r>
    </w:p>
    <w:p w:rsidR="004B391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Wskaż i uzasadnij usytuowanie audytu w procesie opracowania i wdrożenia systemu zarządzania bhp w przedsiębiorstwie</w:t>
      </w:r>
    </w:p>
    <w:p w:rsidR="004B3910" w:rsidRPr="007901FB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7901FB">
        <w:rPr>
          <w:sz w:val="28"/>
          <w:szCs w:val="28"/>
        </w:rPr>
        <w:t>Przedstaw cechy wypadków przy pracy</w:t>
      </w:r>
    </w:p>
    <w:p w:rsidR="004B3910" w:rsidRPr="007901FB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7901FB">
        <w:rPr>
          <w:sz w:val="28"/>
          <w:szCs w:val="28"/>
        </w:rPr>
        <w:t>Wymień warunki uznania choroby za chorobę zawodową. Scharakteryzuj wybraną chorobę zawodową</w:t>
      </w:r>
    </w:p>
    <w:p w:rsidR="004B3910" w:rsidRPr="0004043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Wyjaśnij na czym polega zjawisko smogu. Jakie zagrożenia dla zdrowia i życia człowieka związane są z tym zjawiskiem</w:t>
      </w:r>
    </w:p>
    <w:p w:rsidR="004B3910" w:rsidRPr="0004043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Omów naturalne i sztuczne środki ochrony przed zagrożeniami związanymi z dziurą ozonową</w:t>
      </w:r>
    </w:p>
    <w:p w:rsidR="004B3910" w:rsidRPr="0004043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Wyjaśnij pojęcia: zrównow</w:t>
      </w:r>
      <w:r>
        <w:rPr>
          <w:sz w:val="28"/>
          <w:szCs w:val="28"/>
        </w:rPr>
        <w:t>a</w:t>
      </w:r>
      <w:r w:rsidRPr="00040430">
        <w:rPr>
          <w:sz w:val="28"/>
          <w:szCs w:val="28"/>
        </w:rPr>
        <w:t xml:space="preserve">żony rozwój, czystsza produkcja, recykling, ponowne użycie, gospodarka obiegu zamkniętego, surowiec pierwotny, surowiec wtórny, energia odnawialna, surowce odnawialne, surowce nieodnawialne, </w:t>
      </w:r>
      <w:proofErr w:type="spellStart"/>
      <w:r w:rsidRPr="00040430">
        <w:rPr>
          <w:sz w:val="28"/>
          <w:szCs w:val="28"/>
        </w:rPr>
        <w:t>eko</w:t>
      </w:r>
      <w:proofErr w:type="spellEnd"/>
      <w:r w:rsidRPr="00040430">
        <w:rPr>
          <w:sz w:val="28"/>
          <w:szCs w:val="28"/>
        </w:rPr>
        <w:t>-park, symbiotyczna sieć przemysłowa.</w:t>
      </w:r>
    </w:p>
    <w:p w:rsidR="004B3910" w:rsidRPr="0004043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lastRenderedPageBreak/>
        <w:t>Omów działania podejmowane w przypadku niekontrolowanego wydostania się niebezpiecznych substancji podczas transportu</w:t>
      </w:r>
    </w:p>
    <w:p w:rsidR="004B3910" w:rsidRPr="0004043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system ratownictwa chemicznego w Polsce</w:t>
      </w:r>
    </w:p>
    <w:p w:rsidR="004B3910" w:rsidRPr="0004043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Omów zasady usuwania awarii oraz ich skutków w przemyśle przetwórczym.</w:t>
      </w:r>
    </w:p>
    <w:p w:rsidR="004B3910" w:rsidRPr="007901FB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 xml:space="preserve">Omów zasady ochrony ludności w czasie awarii/katastrofy w zakładzie </w:t>
      </w:r>
      <w:r w:rsidRPr="007901FB">
        <w:rPr>
          <w:sz w:val="28"/>
          <w:szCs w:val="28"/>
        </w:rPr>
        <w:t>przetwórczym</w:t>
      </w:r>
    </w:p>
    <w:p w:rsidR="004B3910" w:rsidRPr="007901FB" w:rsidRDefault="004B3910" w:rsidP="004B3910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sz w:val="28"/>
          <w:szCs w:val="28"/>
        </w:rPr>
      </w:pPr>
      <w:r w:rsidRPr="007901FB">
        <w:rPr>
          <w:sz w:val="28"/>
          <w:szCs w:val="28"/>
        </w:rPr>
        <w:t>Wymień i scharakteryzuj rodzaje czynników w środowisku pracy, które wpływają na zdrowie i życie człowieka</w:t>
      </w:r>
    </w:p>
    <w:p w:rsidR="004B3910" w:rsidRPr="0004043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przykładowy aparat/urządzenie przemysłu chemicznego</w:t>
      </w:r>
    </w:p>
    <w:p w:rsidR="004B3910" w:rsidRPr="0004043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wybrane zagrożenia w przemyśle chemicznym</w:t>
      </w:r>
    </w:p>
    <w:p w:rsidR="004B3910" w:rsidRPr="0004043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przykładowy aparat/urządzenie przemysłu  przetwórczego</w:t>
      </w:r>
    </w:p>
    <w:p w:rsidR="004B3910" w:rsidRPr="00040430" w:rsidRDefault="004B3910" w:rsidP="004B3910">
      <w:pPr>
        <w:pStyle w:val="Akapitzlis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40430">
        <w:rPr>
          <w:sz w:val="28"/>
          <w:szCs w:val="28"/>
        </w:rPr>
        <w:t>Scharakteryzuj wybrane zagrożenia przemysłu przetwórczego</w:t>
      </w:r>
    </w:p>
    <w:p w:rsidR="004B3910" w:rsidRDefault="004B3910" w:rsidP="004B3910"/>
    <w:p w:rsidR="00282405" w:rsidRDefault="00282405">
      <w:bookmarkStart w:id="1" w:name="_GoBack"/>
      <w:bookmarkEnd w:id="1"/>
    </w:p>
    <w:sectPr w:rsidR="00282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B4780"/>
    <w:multiLevelType w:val="hybridMultilevel"/>
    <w:tmpl w:val="7DD28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00A22"/>
    <w:multiLevelType w:val="hybridMultilevel"/>
    <w:tmpl w:val="EBB4F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10"/>
    <w:rsid w:val="00282405"/>
    <w:rsid w:val="004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1ADAD-856C-48C4-A040-1CB5E858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39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Religa</dc:creator>
  <cp:keywords/>
  <dc:description/>
  <cp:lastModifiedBy>Paweł Religa</cp:lastModifiedBy>
  <cp:revision>1</cp:revision>
  <dcterms:created xsi:type="dcterms:W3CDTF">2023-01-13T12:51:00Z</dcterms:created>
  <dcterms:modified xsi:type="dcterms:W3CDTF">2023-01-13T12:52:00Z</dcterms:modified>
</cp:coreProperties>
</file>